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45" w:rightFromText="45" w:bottomFromText="150" w:vertAnchor="text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143"/>
        <w:gridCol w:w="2054"/>
        <w:gridCol w:w="1763"/>
        <w:gridCol w:w="1182"/>
        <w:gridCol w:w="1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4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spacing w:val="11"/>
                <w:kern w:val="0"/>
                <w:sz w:val="28"/>
                <w:szCs w:val="28"/>
              </w:rPr>
              <w:t>参会回执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38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1"/>
                <w:kern w:val="0"/>
                <w:sz w:val="24"/>
                <w:szCs w:val="24"/>
                <w:lang w:eastAsia="zh-Hans"/>
              </w:rPr>
              <w:t>公司名称</w:t>
            </w:r>
          </w:p>
        </w:tc>
        <w:tc>
          <w:tcPr>
            <w:tcW w:w="80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38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1"/>
                <w:kern w:val="0"/>
                <w:sz w:val="24"/>
                <w:szCs w:val="24"/>
                <w:lang w:eastAsia="zh-Hans"/>
              </w:rPr>
              <w:t>公司地址</w:t>
            </w:r>
          </w:p>
        </w:tc>
        <w:tc>
          <w:tcPr>
            <w:tcW w:w="80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38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1"/>
                <w:kern w:val="0"/>
                <w:sz w:val="24"/>
                <w:szCs w:val="24"/>
                <w:lang w:eastAsia="zh-Hans"/>
              </w:rPr>
              <w:t>联系方式</w:t>
            </w:r>
          </w:p>
        </w:tc>
        <w:tc>
          <w:tcPr>
            <w:tcW w:w="80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</w:rPr>
              <w:t>人才</w:t>
            </w: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  <w:lang w:eastAsia="zh-Hans"/>
              </w:rPr>
              <w:t>需求</w:t>
            </w:r>
          </w:p>
        </w:tc>
        <w:tc>
          <w:tcPr>
            <w:tcW w:w="80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  <w:lang w:eastAsia="zh-Hans"/>
              </w:rPr>
              <w:t>入校方式</w:t>
            </w:r>
          </w:p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  <w:lang w:eastAsia="zh-Hans"/>
              </w:rPr>
              <w:t>（步行</w:t>
            </w: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  <w:lang w:eastAsia="zh-Hans"/>
              </w:rPr>
              <w:t>驾车）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  <w:lang w:eastAsia="zh-Hans"/>
              </w:rPr>
              <w:t>如驾车</w:t>
            </w:r>
          </w:p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  <w:lang w:eastAsia="zh-Hans"/>
              </w:rPr>
              <w:t>填写车牌号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3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1"/>
                <w:kern w:val="0"/>
                <w:sz w:val="24"/>
                <w:szCs w:val="24"/>
                <w:lang w:eastAsia="zh-Hans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用人单位请将</w:t>
            </w:r>
            <w:r>
              <w:rPr>
                <w:rFonts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单位资质、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营业执照、</w:t>
            </w:r>
            <w:r>
              <w:rPr>
                <w:rFonts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招聘简章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参会</w:t>
            </w:r>
            <w:r>
              <w:rPr>
                <w:rFonts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回执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（见附件）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等相关资料打包以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文件名“艺术学院2024春季艺术类双选会报名”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于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/>
                <w:bCs/>
                <w:color w:val="D92142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C81D31" w:themeColor="accent6" w:themeShade="BF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b/>
                <w:bCs/>
                <w:color w:val="D92142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D92142"/>
                <w:kern w:val="0"/>
                <w:sz w:val="24"/>
                <w:szCs w:val="24"/>
              </w:rPr>
              <w:t>17:00</w:t>
            </w:r>
            <w:r>
              <w:rPr>
                <w:rFonts w:ascii="宋体" w:hAnsi="宋体" w:eastAsia="宋体" w:cs="宋体"/>
                <w:b/>
                <w:bCs/>
                <w:color w:val="D92142"/>
                <w:kern w:val="0"/>
                <w:sz w:val="24"/>
                <w:szCs w:val="24"/>
              </w:rPr>
              <w:t>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发送至艺术学院邮箱：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scuart2023jy@163.com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UxN2Q4ZTg3OWJlYTFlNzk1ZWFkNDRhMzRhNTkifQ=="/>
  </w:docVars>
  <w:rsids>
    <w:rsidRoot w:val="73A75FDE"/>
    <w:rsid w:val="12515C1A"/>
    <w:rsid w:val="73A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2024-03-21T04:06:00Z</dcterms:created>
  <dc:creator></dc:creator>
  <cp:lastModifiedBy>小肥</cp:lastModifiedBy>
  <dcterms:modified xsi:type="dcterms:W3CDTF">2024-03-22T01:47:12Z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390ADB4E70DF4BA2A6569E3D0D0C9A5F_13</vt:lpwstr>
  </property>
</Properties>
</file>